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B4672" w14:textId="43F549D5" w:rsidR="00266FF4" w:rsidRDefault="004E10D8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6E56AB1" wp14:editId="32B96FB0">
                <wp:simplePos x="0" y="0"/>
                <wp:positionH relativeFrom="margin">
                  <wp:posOffset>0</wp:posOffset>
                </wp:positionH>
                <wp:positionV relativeFrom="paragraph">
                  <wp:posOffset>6235700</wp:posOffset>
                </wp:positionV>
                <wp:extent cx="6515100" cy="1057275"/>
                <wp:effectExtent l="0" t="0" r="1270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057275"/>
                        </a:xfrm>
                        <a:prstGeom prst="rect">
                          <a:avLst/>
                        </a:prstGeom>
                        <a:solidFill>
                          <a:srgbClr val="1D8A8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438BB0" w14:textId="77777777" w:rsidR="00266FF4" w:rsidRDefault="00266FF4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491pt;width:513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" fillcolor="#1d8a87" stroked="f">
                <v:textbox inset="91425emu,91425emu,91425emu,91425emu">
                  <w:txbxContent>
                    <w:p w14:paraId="5D438BB0" w14:textId="77777777" w:rsidR="00266FF4" w:rsidRDefault="00266FF4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35694" w:rsidRPr="00735694">
        <w:rPr>
          <w:noProof/>
        </w:rPr>
        <w:drawing>
          <wp:inline distT="0" distB="0" distL="0" distR="0" wp14:anchorId="3F5A5D23" wp14:editId="5A28651C">
            <wp:extent cx="6487786" cy="8401682"/>
            <wp:effectExtent l="0" t="0" r="0" b="6350"/>
            <wp:docPr id="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786" cy="84016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F04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3B14969" wp14:editId="341E45E0">
                <wp:simplePos x="0" y="0"/>
                <wp:positionH relativeFrom="margin">
                  <wp:posOffset>0</wp:posOffset>
                </wp:positionH>
                <wp:positionV relativeFrom="paragraph">
                  <wp:posOffset>6553200</wp:posOffset>
                </wp:positionV>
                <wp:extent cx="6496050" cy="647700"/>
                <wp:effectExtent l="0" t="0" r="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C3D940" w14:textId="77777777" w:rsidR="00266FF4" w:rsidRDefault="00735694">
                            <w:pPr>
                              <w:pStyle w:val="normal0"/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999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999"/>
                                <w:sz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999"/>
                                <w:sz w:val="40"/>
                              </w:rPr>
                              <w:t xml:space="preserve"> Grade Month 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0;margin-top:516pt;width:511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" filled="f" stroked="f">
                <v:textbox inset="91425emu,45700emu,91425emu,45700emu">
                  <w:txbxContent>
                    <w:p w14:paraId="17C3D940" w14:textId="77777777" w:rsidR="00266FF4" w:rsidRDefault="00735694">
                      <w:pPr>
                        <w:pStyle w:val="normal0"/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FFF999"/>
                          <w:sz w:val="40"/>
                        </w:rPr>
                        <w:t>1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FFF999"/>
                          <w:sz w:val="40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FFF999"/>
                          <w:sz w:val="40"/>
                        </w:rPr>
                        <w:t xml:space="preserve"> Grade Month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9A5708" w14:textId="77777777" w:rsidR="00266FF4" w:rsidRDefault="00735694">
      <w:pPr>
        <w:pStyle w:val="normal0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lastRenderedPageBreak/>
        <w:t>Watch this video first!</w:t>
      </w:r>
    </w:p>
    <w:p w14:paraId="6109C304" w14:textId="77777777" w:rsidR="00266FF4" w:rsidRDefault="00735694">
      <w:pPr>
        <w:pStyle w:val="normal0"/>
        <w:jc w:val="center"/>
      </w:pPr>
      <w:r>
        <w:rPr>
          <w:noProof/>
        </w:rPr>
        <w:drawing>
          <wp:inline distT="0" distB="0" distL="0" distR="0" wp14:anchorId="3D9E0C4C" wp14:editId="2BF02F19">
            <wp:extent cx="4241800" cy="3181350"/>
            <wp:effectExtent l="0" t="0" r="0" b="0"/>
            <wp:docPr id="4" name="image8.png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318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8B6CFC" w14:textId="2B0B5CA9" w:rsidR="00266FF4" w:rsidRDefault="00420CC6">
      <w:pPr>
        <w:pStyle w:val="normal0"/>
        <w:jc w:val="center"/>
      </w:pPr>
      <w:r>
        <w:rPr>
          <w:color w:val="000000"/>
        </w:rPr>
        <w:t xml:space="preserve">Video link: </w:t>
      </w:r>
      <w:hyperlink r:id="rId10" w:history="1">
        <w:r>
          <w:rPr>
            <w:color w:val="0000FF"/>
            <w:u w:val="single" w:color="0000FF"/>
          </w:rPr>
          <w:t>https://elementarylibrarian.com/how-to</w:t>
        </w:r>
      </w:hyperlink>
      <w:bookmarkStart w:id="0" w:name="_GoBack"/>
      <w:bookmarkEnd w:id="0"/>
    </w:p>
    <w:p w14:paraId="55E0D50A" w14:textId="77777777" w:rsidR="00266FF4" w:rsidRDefault="00735694">
      <w:pPr>
        <w:pStyle w:val="normal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These lesson plans were set up based on seeing classes for 35 minutes each. For more information, check out this article: </w:t>
      </w:r>
      <w:hyperlink r:id="rId11">
        <w:r>
          <w:rPr>
            <w:color w:val="0000FF"/>
            <w:sz w:val="24"/>
            <w:szCs w:val="24"/>
            <w:u w:val="single"/>
          </w:rPr>
          <w:t>http://elementarylibrarian.com/about-my-schedule</w:t>
        </w:r>
      </w:hyperlink>
    </w:p>
    <w:p w14:paraId="2D59C424" w14:textId="77777777" w:rsidR="00266FF4" w:rsidRDefault="00735694">
      <w:pPr>
        <w:pStyle w:val="normal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Here’s a link to the </w:t>
      </w:r>
      <w:r>
        <w:rPr>
          <w:b/>
          <w:sz w:val="24"/>
          <w:szCs w:val="24"/>
        </w:rPr>
        <w:t>library curriculum map</w:t>
      </w:r>
      <w:proofErr w:type="gramStart"/>
      <w:r>
        <w:rPr>
          <w:sz w:val="24"/>
          <w:szCs w:val="24"/>
        </w:rPr>
        <w:t xml:space="preserve">:  </w:t>
      </w:r>
      <w:proofErr w:type="gramEnd"/>
      <w:r>
        <w:fldChar w:fldCharType="begin"/>
      </w:r>
      <w:r>
        <w:instrText xml:space="preserve"> HYPERLINK "http://elementarylibrarian.com/library-curriculum" \h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http://elementarylibrarian.com/library-curriculum</w:t>
      </w:r>
      <w:r>
        <w:rPr>
          <w:color w:val="0000FF"/>
          <w:sz w:val="24"/>
          <w:szCs w:val="24"/>
          <w:u w:val="single"/>
        </w:rPr>
        <w:fldChar w:fldCharType="end"/>
      </w:r>
    </w:p>
    <w:p w14:paraId="67C654F2" w14:textId="77777777" w:rsidR="00266FF4" w:rsidRDefault="00735694">
      <w:pPr>
        <w:pStyle w:val="normal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Most of the lesson plans were intended to be used as </w:t>
      </w:r>
      <w:r>
        <w:rPr>
          <w:b/>
          <w:sz w:val="24"/>
          <w:szCs w:val="24"/>
        </w:rPr>
        <w:t>library stations, or library centers</w:t>
      </w:r>
      <w:r>
        <w:rPr>
          <w:sz w:val="24"/>
          <w:szCs w:val="24"/>
        </w:rPr>
        <w:t>. However, they can also be taught as standalone lessons if you prefer.</w:t>
      </w:r>
    </w:p>
    <w:p w14:paraId="3EB5A6C6" w14:textId="77777777" w:rsidR="00266FF4" w:rsidRDefault="00735694">
      <w:pPr>
        <w:pStyle w:val="normal0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To learn more about different options for using these lessons, watch the video above or check out this article: </w:t>
      </w:r>
      <w:hyperlink r:id="rId12">
        <w:r>
          <w:rPr>
            <w:color w:val="0000FF"/>
            <w:sz w:val="24"/>
            <w:szCs w:val="24"/>
            <w:u w:val="single"/>
          </w:rPr>
          <w:t>http://elementarylibrarian.com/how-i-use-library-stations</w:t>
        </w:r>
      </w:hyperlink>
    </w:p>
    <w:p w14:paraId="59CBD21E" w14:textId="77777777" w:rsidR="00266FF4" w:rsidRDefault="00735694">
      <w:pPr>
        <w:pStyle w:val="normal0"/>
        <w:widowControl w:val="0"/>
        <w:rPr>
          <w:sz w:val="20"/>
          <w:szCs w:val="20"/>
        </w:rPr>
      </w:pPr>
      <w:r>
        <w:rPr>
          <w:sz w:val="24"/>
          <w:szCs w:val="24"/>
        </w:rPr>
        <w:t xml:space="preserve">All lesson plan purchases are subject to the Elementary Librarian </w:t>
      </w:r>
      <w:hyperlink r:id="rId13">
        <w:r>
          <w:rPr>
            <w:color w:val="0000FF"/>
            <w:sz w:val="24"/>
            <w:szCs w:val="24"/>
            <w:u w:val="single"/>
          </w:rPr>
          <w:t>Terms and Conditions</w:t>
        </w:r>
      </w:hyperlink>
      <w:r>
        <w:rPr>
          <w:sz w:val="24"/>
          <w:szCs w:val="24"/>
        </w:rPr>
        <w:t>.</w:t>
      </w:r>
    </w:p>
    <w:p w14:paraId="7B48C115" w14:textId="77777777" w:rsidR="00266FF4" w:rsidRDefault="00266FF4">
      <w:pPr>
        <w:pStyle w:val="normal0"/>
      </w:pPr>
    </w:p>
    <w:p w14:paraId="312429F5" w14:textId="77777777" w:rsidR="00266FF4" w:rsidRDefault="00266FF4">
      <w:pPr>
        <w:pStyle w:val="normal0"/>
      </w:pPr>
    </w:p>
    <w:p w14:paraId="536A6210" w14:textId="77777777" w:rsidR="00266FF4" w:rsidRDefault="00266FF4">
      <w:pPr>
        <w:pStyle w:val="normal0"/>
      </w:pPr>
    </w:p>
    <w:p w14:paraId="3340D349" w14:textId="77777777" w:rsidR="00266FF4" w:rsidRDefault="00735694">
      <w:pPr>
        <w:pStyle w:val="normal0"/>
      </w:pPr>
      <w:r>
        <w:br w:type="page"/>
      </w:r>
    </w:p>
    <w:tbl>
      <w:tblPr>
        <w:tblStyle w:val="a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932"/>
        <w:gridCol w:w="1350"/>
        <w:gridCol w:w="2250"/>
        <w:gridCol w:w="1440"/>
        <w:gridCol w:w="1620"/>
      </w:tblGrid>
      <w:tr w:rsidR="00266FF4" w14:paraId="3B0476D8" w14:textId="77777777">
        <w:tc>
          <w:tcPr>
            <w:tcW w:w="1596" w:type="dxa"/>
          </w:tcPr>
          <w:p w14:paraId="58F65855" w14:textId="77777777" w:rsidR="00266FF4" w:rsidRDefault="00735694">
            <w:pPr>
              <w:pStyle w:val="normal0"/>
              <w:jc w:val="center"/>
              <w:rPr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b/>
                <w:sz w:val="24"/>
                <w:szCs w:val="24"/>
              </w:rPr>
              <w:lastRenderedPageBreak/>
              <w:t>Grade Level</w:t>
            </w:r>
          </w:p>
        </w:tc>
        <w:tc>
          <w:tcPr>
            <w:tcW w:w="1932" w:type="dxa"/>
          </w:tcPr>
          <w:p w14:paraId="7DA79349" w14:textId="77777777" w:rsidR="00266FF4" w:rsidRDefault="0073569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20CA52A1" w14:textId="77777777" w:rsidR="00266FF4" w:rsidRDefault="00735694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14:paraId="0CD0AEC0" w14:textId="77777777" w:rsidR="00266FF4" w:rsidRDefault="0073569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3CCCC16F" w14:textId="77777777" w:rsidR="00266FF4" w:rsidRDefault="00735694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620" w:type="dxa"/>
          </w:tcPr>
          <w:p w14:paraId="16259652" w14:textId="77777777" w:rsidR="00266FF4" w:rsidRDefault="0073569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35501902" w14:textId="77777777" w:rsidR="00266FF4" w:rsidRDefault="00266FF4">
      <w:pPr>
        <w:pStyle w:val="normal0"/>
      </w:pPr>
    </w:p>
    <w:tbl>
      <w:tblPr>
        <w:tblStyle w:val="a0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266FF4" w14:paraId="0003AA72" w14:textId="77777777">
        <w:tc>
          <w:tcPr>
            <w:tcW w:w="2538" w:type="dxa"/>
            <w:vAlign w:val="center"/>
          </w:tcPr>
          <w:p w14:paraId="5CDC21B7" w14:textId="77777777" w:rsidR="00266FF4" w:rsidRDefault="00735694">
            <w:pPr>
              <w:pStyle w:val="normal0"/>
              <w:jc w:val="center"/>
            </w:pPr>
            <w:r>
              <w:rPr>
                <w:b/>
              </w:rPr>
              <w:t>Objective</w:t>
            </w:r>
          </w:p>
        </w:tc>
        <w:tc>
          <w:tcPr>
            <w:tcW w:w="7650" w:type="dxa"/>
            <w:vAlign w:val="center"/>
          </w:tcPr>
          <w:p w14:paraId="040647F8" w14:textId="77777777" w:rsidR="00266FF4" w:rsidRDefault="00735694">
            <w:pPr>
              <w:pStyle w:val="normal0"/>
            </w:pPr>
            <w:r>
              <w:t xml:space="preserve">Students will recall using the school library in the past and discuss things they would like to do during the current school year. </w:t>
            </w:r>
          </w:p>
        </w:tc>
      </w:tr>
      <w:tr w:rsidR="00266FF4" w14:paraId="4CBB7958" w14:textId="77777777">
        <w:tc>
          <w:tcPr>
            <w:tcW w:w="2538" w:type="dxa"/>
            <w:vAlign w:val="center"/>
          </w:tcPr>
          <w:p w14:paraId="27AE977B" w14:textId="77777777" w:rsidR="00266FF4" w:rsidRDefault="00266FF4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14:paraId="6FF608C6" w14:textId="77777777" w:rsidR="00266FF4" w:rsidRDefault="00266FF4">
            <w:pPr>
              <w:pStyle w:val="normal0"/>
            </w:pPr>
          </w:p>
        </w:tc>
      </w:tr>
      <w:tr w:rsidR="00266FF4" w14:paraId="6DA8E4B8" w14:textId="77777777">
        <w:tc>
          <w:tcPr>
            <w:tcW w:w="2538" w:type="dxa"/>
            <w:vAlign w:val="center"/>
          </w:tcPr>
          <w:p w14:paraId="4F2B0C4B" w14:textId="77777777" w:rsidR="00266FF4" w:rsidRDefault="00735694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“I Can” Statement</w:t>
            </w:r>
          </w:p>
        </w:tc>
        <w:tc>
          <w:tcPr>
            <w:tcW w:w="7650" w:type="dxa"/>
            <w:vAlign w:val="center"/>
          </w:tcPr>
          <w:p w14:paraId="41838598" w14:textId="77777777" w:rsidR="00266FF4" w:rsidRDefault="00735694">
            <w:pPr>
              <w:pStyle w:val="normal0"/>
            </w:pPr>
            <w:r>
              <w:t>I can describe activities I'd like to do in library class during the school year.</w:t>
            </w:r>
          </w:p>
        </w:tc>
      </w:tr>
    </w:tbl>
    <w:p w14:paraId="035B5225" w14:textId="77777777" w:rsidR="00266FF4" w:rsidRDefault="00735694">
      <w:pPr>
        <w:pStyle w:val="normal0"/>
        <w:tabs>
          <w:tab w:val="left" w:pos="3581"/>
        </w:tabs>
      </w:pPr>
      <w:r>
        <w:tab/>
      </w:r>
    </w:p>
    <w:tbl>
      <w:tblPr>
        <w:tblStyle w:val="a1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266FF4" w14:paraId="729E8B8B" w14:textId="77777777">
        <w:trPr>
          <w:trHeight w:val="600"/>
        </w:trPr>
        <w:tc>
          <w:tcPr>
            <w:tcW w:w="2538" w:type="dxa"/>
            <w:vMerge w:val="restart"/>
            <w:vAlign w:val="center"/>
          </w:tcPr>
          <w:p w14:paraId="616B0D1D" w14:textId="77777777" w:rsidR="00266FF4" w:rsidRDefault="00735694">
            <w:pPr>
              <w:pStyle w:val="normal0"/>
              <w:jc w:val="center"/>
            </w:pPr>
            <w:r>
              <w:rPr>
                <w:b/>
              </w:rPr>
              <w:t>Common Core Standards</w:t>
            </w:r>
          </w:p>
        </w:tc>
        <w:tc>
          <w:tcPr>
            <w:tcW w:w="7650" w:type="dxa"/>
            <w:vAlign w:val="center"/>
          </w:tcPr>
          <w:p w14:paraId="62E2E9CD" w14:textId="77777777" w:rsidR="00266FF4" w:rsidRDefault="00735694">
            <w:pPr>
              <w:pStyle w:val="normal0"/>
            </w:pPr>
            <w:r>
              <w:t>CC.1.SL.1 Comprehension and Collaboration: Participate in collaborative conversations with diverse partners about grade 1 topics and texts with peers and adults in small and larger groups.</w:t>
            </w:r>
          </w:p>
          <w:p w14:paraId="36303643" w14:textId="77777777" w:rsidR="00266FF4" w:rsidRDefault="00266FF4">
            <w:pPr>
              <w:pStyle w:val="normal0"/>
            </w:pPr>
          </w:p>
        </w:tc>
      </w:tr>
      <w:tr w:rsidR="00266FF4" w14:paraId="7929BFB6" w14:textId="77777777">
        <w:tc>
          <w:tcPr>
            <w:tcW w:w="2538" w:type="dxa"/>
            <w:vMerge/>
            <w:vAlign w:val="center"/>
          </w:tcPr>
          <w:p w14:paraId="475C4038" w14:textId="77777777" w:rsidR="00266FF4" w:rsidRDefault="00266FF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39186D66" w14:textId="77777777" w:rsidR="00266FF4" w:rsidRDefault="00266FF4">
            <w:pPr>
              <w:pStyle w:val="normal0"/>
            </w:pPr>
          </w:p>
        </w:tc>
      </w:tr>
    </w:tbl>
    <w:p w14:paraId="51ACAB44" w14:textId="77777777" w:rsidR="00266FF4" w:rsidRDefault="00266FF4">
      <w:pPr>
        <w:pStyle w:val="normal0"/>
      </w:pPr>
    </w:p>
    <w:tbl>
      <w:tblPr>
        <w:tblStyle w:val="a2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266FF4" w14:paraId="0763B7FF" w14:textId="77777777">
        <w:tc>
          <w:tcPr>
            <w:tcW w:w="2538" w:type="dxa"/>
            <w:vMerge w:val="restart"/>
            <w:vAlign w:val="center"/>
          </w:tcPr>
          <w:p w14:paraId="68333D2C" w14:textId="77777777" w:rsidR="00266FF4" w:rsidRDefault="00735694">
            <w:pPr>
              <w:pStyle w:val="normal0"/>
              <w:jc w:val="center"/>
            </w:pPr>
            <w:r>
              <w:rPr>
                <w:b/>
              </w:rPr>
              <w:t>AASL Standards</w:t>
            </w:r>
          </w:p>
        </w:tc>
        <w:tc>
          <w:tcPr>
            <w:tcW w:w="7650" w:type="dxa"/>
            <w:vAlign w:val="center"/>
          </w:tcPr>
          <w:p w14:paraId="10BEA94A" w14:textId="77777777" w:rsidR="00266FF4" w:rsidRDefault="00735694">
            <w:pPr>
              <w:pStyle w:val="normal0"/>
            </w:pPr>
            <w:r>
              <w:t>AASL.III.D.1 Collaborate: Grow: Competency 1: Learners actively participate with others in learning situations by actively contributing to group discussions.</w:t>
            </w:r>
          </w:p>
          <w:p w14:paraId="7D71295C" w14:textId="77777777" w:rsidR="00266FF4" w:rsidRDefault="00266FF4">
            <w:pPr>
              <w:pStyle w:val="normal0"/>
            </w:pPr>
          </w:p>
          <w:p w14:paraId="794CB870" w14:textId="77777777" w:rsidR="00266FF4" w:rsidRDefault="00735694">
            <w:pPr>
              <w:pStyle w:val="normal0"/>
            </w:pPr>
            <w:r>
              <w:t>AASL.III.D.2 Collaborate: Grow: Competency 2: Learners actively participate with others in learning situations by recognizing learning as a social responsibility.</w:t>
            </w:r>
          </w:p>
          <w:p w14:paraId="0F4C9102" w14:textId="77777777" w:rsidR="00266FF4" w:rsidRDefault="00266FF4">
            <w:pPr>
              <w:pStyle w:val="normal0"/>
            </w:pPr>
          </w:p>
        </w:tc>
      </w:tr>
      <w:tr w:rsidR="00266FF4" w14:paraId="1E5DC74A" w14:textId="77777777">
        <w:tc>
          <w:tcPr>
            <w:tcW w:w="2538" w:type="dxa"/>
            <w:vMerge/>
            <w:vAlign w:val="center"/>
          </w:tcPr>
          <w:p w14:paraId="179662F1" w14:textId="77777777" w:rsidR="00266FF4" w:rsidRDefault="00266FF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7F5E7EF4" w14:textId="77777777" w:rsidR="00266FF4" w:rsidRDefault="00735694">
            <w:pPr>
              <w:pStyle w:val="normal0"/>
            </w:pPr>
            <w:r>
              <w:t>AASL.II.C.2 Include: Share: Competency 2: Learners exhibit empathy with and tolerance for diverse ideas by contributing to discussions in which multiple viewpoints on a topic are expressed.</w:t>
            </w:r>
          </w:p>
          <w:p w14:paraId="67395AD0" w14:textId="77777777" w:rsidR="00266FF4" w:rsidRDefault="00266FF4">
            <w:pPr>
              <w:pStyle w:val="normal0"/>
            </w:pPr>
          </w:p>
        </w:tc>
      </w:tr>
    </w:tbl>
    <w:p w14:paraId="0EB320AD" w14:textId="77777777" w:rsidR="00266FF4" w:rsidRDefault="00266FF4">
      <w:pPr>
        <w:pStyle w:val="normal0"/>
      </w:pPr>
    </w:p>
    <w:tbl>
      <w:tblPr>
        <w:tblStyle w:val="a3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266FF4" w14:paraId="36785EC2" w14:textId="77777777">
        <w:tc>
          <w:tcPr>
            <w:tcW w:w="2538" w:type="dxa"/>
            <w:vAlign w:val="center"/>
          </w:tcPr>
          <w:p w14:paraId="08F94892" w14:textId="77777777" w:rsidR="00266FF4" w:rsidRDefault="00735694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7650" w:type="dxa"/>
            <w:vAlign w:val="center"/>
          </w:tcPr>
          <w:p w14:paraId="5E61B399" w14:textId="77777777" w:rsidR="00266FF4" w:rsidRDefault="00735694">
            <w:pPr>
              <w:pStyle w:val="normal0"/>
            </w:pPr>
            <w:r>
              <w:t xml:space="preserve">1. Seat students on the story rug.  </w:t>
            </w:r>
          </w:p>
          <w:p w14:paraId="6533D503" w14:textId="77777777" w:rsidR="00266FF4" w:rsidRDefault="00735694">
            <w:pPr>
              <w:pStyle w:val="normal0"/>
            </w:pPr>
            <w:r>
              <w:t xml:space="preserve">2. Introduce library staff to new students.  </w:t>
            </w:r>
          </w:p>
          <w:p w14:paraId="107FCB87" w14:textId="77777777" w:rsidR="00266FF4" w:rsidRDefault="00735694">
            <w:pPr>
              <w:pStyle w:val="normal0"/>
            </w:pPr>
            <w:r>
              <w:t xml:space="preserve">3. Discuss things students liked about library class last year.  </w:t>
            </w:r>
          </w:p>
          <w:p w14:paraId="11AFC20D" w14:textId="77777777" w:rsidR="00266FF4" w:rsidRDefault="00735694">
            <w:pPr>
              <w:pStyle w:val="normal0"/>
            </w:pPr>
            <w:r>
              <w:t xml:space="preserve">4. Review procedures for entering and exiting the library.  </w:t>
            </w:r>
          </w:p>
          <w:p w14:paraId="1EB4358E" w14:textId="77777777" w:rsidR="00266FF4" w:rsidRDefault="00735694">
            <w:pPr>
              <w:pStyle w:val="normal0"/>
            </w:pPr>
            <w:r>
              <w:t xml:space="preserve">5. Demonstrate.  </w:t>
            </w:r>
          </w:p>
          <w:p w14:paraId="02775158" w14:textId="77777777" w:rsidR="00266FF4" w:rsidRDefault="00735694">
            <w:pPr>
              <w:pStyle w:val="normal0"/>
            </w:pPr>
            <w:r>
              <w:t>6. Practice entering and exiting the room with students.</w:t>
            </w:r>
          </w:p>
        </w:tc>
      </w:tr>
    </w:tbl>
    <w:p w14:paraId="42D7FE63" w14:textId="77777777" w:rsidR="00266FF4" w:rsidRDefault="00266FF4">
      <w:pPr>
        <w:pStyle w:val="normal0"/>
      </w:pPr>
    </w:p>
    <w:tbl>
      <w:tblPr>
        <w:tblStyle w:val="a4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266FF4" w14:paraId="289D85D5" w14:textId="77777777">
        <w:tc>
          <w:tcPr>
            <w:tcW w:w="2538" w:type="dxa"/>
            <w:vAlign w:val="center"/>
          </w:tcPr>
          <w:p w14:paraId="7346F880" w14:textId="77777777" w:rsidR="00266FF4" w:rsidRDefault="00735694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7650" w:type="dxa"/>
            <w:vAlign w:val="center"/>
          </w:tcPr>
          <w:p w14:paraId="04B82CDB" w14:textId="77777777" w:rsidR="00266FF4" w:rsidRDefault="00735694">
            <w:pPr>
              <w:pStyle w:val="normal0"/>
            </w:pPr>
            <w:r>
              <w:t>Students will demonstrate mastery of entering and exiting the room using the proper procedures.</w:t>
            </w:r>
          </w:p>
        </w:tc>
      </w:tr>
    </w:tbl>
    <w:p w14:paraId="3E23FFAA" w14:textId="77777777" w:rsidR="00266FF4" w:rsidRDefault="00266FF4">
      <w:pPr>
        <w:pStyle w:val="normal0"/>
      </w:pPr>
    </w:p>
    <w:tbl>
      <w:tblPr>
        <w:tblStyle w:val="a5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266FF4" w14:paraId="4DAB1DA9" w14:textId="77777777">
        <w:tc>
          <w:tcPr>
            <w:tcW w:w="2538" w:type="dxa"/>
            <w:shd w:val="clear" w:color="auto" w:fill="auto"/>
            <w:vAlign w:val="center"/>
          </w:tcPr>
          <w:p w14:paraId="0613FAF2" w14:textId="77777777" w:rsidR="00266FF4" w:rsidRDefault="00735694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78ED5C1" w14:textId="77777777" w:rsidR="00266FF4" w:rsidRDefault="00266FF4">
            <w:pPr>
              <w:pStyle w:val="normal0"/>
            </w:pPr>
          </w:p>
        </w:tc>
      </w:tr>
    </w:tbl>
    <w:p w14:paraId="389DC05A" w14:textId="77777777" w:rsidR="00266FF4" w:rsidRDefault="00266FF4">
      <w:pPr>
        <w:pStyle w:val="normal0"/>
      </w:pPr>
    </w:p>
    <w:p w14:paraId="16E8FC03" w14:textId="77777777" w:rsidR="00266FF4" w:rsidRDefault="00266FF4">
      <w:pPr>
        <w:pStyle w:val="normal0"/>
      </w:pPr>
    </w:p>
    <w:p w14:paraId="0318C53A" w14:textId="77777777" w:rsidR="00266FF4" w:rsidRDefault="0073569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266FF4">
          <w:footerReference w:type="default" r:id="rId14"/>
          <w:pgSz w:w="12240" w:h="15840"/>
          <w:pgMar w:top="1152" w:right="1008" w:bottom="720" w:left="1008" w:header="720" w:footer="720" w:gutter="0"/>
          <w:pgNumType w:start="0"/>
          <w:cols w:space="720"/>
          <w:titlePg/>
        </w:sectPr>
      </w:pPr>
      <w:r>
        <w:br w:type="page"/>
      </w:r>
    </w:p>
    <w:p w14:paraId="6852F625" w14:textId="77777777" w:rsidR="00266FF4" w:rsidRDefault="00266F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6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932"/>
        <w:gridCol w:w="1350"/>
        <w:gridCol w:w="2250"/>
        <w:gridCol w:w="1440"/>
        <w:gridCol w:w="1620"/>
      </w:tblGrid>
      <w:tr w:rsidR="00266FF4" w14:paraId="5FA4298D" w14:textId="77777777">
        <w:tc>
          <w:tcPr>
            <w:tcW w:w="1596" w:type="dxa"/>
          </w:tcPr>
          <w:p w14:paraId="51B9CC80" w14:textId="77777777" w:rsidR="00266FF4" w:rsidRDefault="00735694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  <w:tc>
          <w:tcPr>
            <w:tcW w:w="1932" w:type="dxa"/>
          </w:tcPr>
          <w:p w14:paraId="5FE719EC" w14:textId="77777777" w:rsidR="00266FF4" w:rsidRDefault="0073569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3FDA6141" w14:textId="77777777" w:rsidR="00266FF4" w:rsidRDefault="00735694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14:paraId="37D1D162" w14:textId="77777777" w:rsidR="00266FF4" w:rsidRDefault="0073569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075A5D1E" w14:textId="77777777" w:rsidR="00266FF4" w:rsidRDefault="00735694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620" w:type="dxa"/>
          </w:tcPr>
          <w:p w14:paraId="30B30A70" w14:textId="77777777" w:rsidR="00266FF4" w:rsidRDefault="0073569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37DAEF46" w14:textId="77777777" w:rsidR="00266FF4" w:rsidRDefault="00266FF4">
      <w:pPr>
        <w:pStyle w:val="normal0"/>
      </w:pPr>
    </w:p>
    <w:tbl>
      <w:tblPr>
        <w:tblStyle w:val="a7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266FF4" w14:paraId="7733B512" w14:textId="77777777">
        <w:tc>
          <w:tcPr>
            <w:tcW w:w="2538" w:type="dxa"/>
            <w:vAlign w:val="center"/>
          </w:tcPr>
          <w:p w14:paraId="651A1D3B" w14:textId="77777777" w:rsidR="00266FF4" w:rsidRDefault="00735694">
            <w:pPr>
              <w:pStyle w:val="normal0"/>
              <w:jc w:val="center"/>
            </w:pPr>
            <w:r>
              <w:rPr>
                <w:b/>
              </w:rPr>
              <w:t>Objective</w:t>
            </w:r>
          </w:p>
        </w:tc>
        <w:tc>
          <w:tcPr>
            <w:tcW w:w="7650" w:type="dxa"/>
            <w:vAlign w:val="center"/>
          </w:tcPr>
          <w:p w14:paraId="35E0413E" w14:textId="77777777" w:rsidR="00266FF4" w:rsidRDefault="00735694">
            <w:pPr>
              <w:pStyle w:val="normal0"/>
            </w:pPr>
            <w:r>
              <w:t xml:space="preserve">Students will follow the librarian's directions. </w:t>
            </w:r>
          </w:p>
        </w:tc>
      </w:tr>
      <w:tr w:rsidR="00266FF4" w14:paraId="380A08E8" w14:textId="77777777">
        <w:tc>
          <w:tcPr>
            <w:tcW w:w="2538" w:type="dxa"/>
            <w:vAlign w:val="center"/>
          </w:tcPr>
          <w:p w14:paraId="15B673AB" w14:textId="77777777" w:rsidR="00266FF4" w:rsidRDefault="00266FF4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14:paraId="138031FA" w14:textId="77777777" w:rsidR="00266FF4" w:rsidRDefault="00266FF4">
            <w:pPr>
              <w:pStyle w:val="normal0"/>
            </w:pPr>
          </w:p>
        </w:tc>
      </w:tr>
      <w:tr w:rsidR="00266FF4" w14:paraId="22440FBD" w14:textId="77777777">
        <w:tc>
          <w:tcPr>
            <w:tcW w:w="2538" w:type="dxa"/>
            <w:vAlign w:val="center"/>
          </w:tcPr>
          <w:p w14:paraId="740471E3" w14:textId="77777777" w:rsidR="00266FF4" w:rsidRDefault="00735694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“I Can” Statement</w:t>
            </w:r>
          </w:p>
        </w:tc>
        <w:tc>
          <w:tcPr>
            <w:tcW w:w="7650" w:type="dxa"/>
            <w:vAlign w:val="center"/>
          </w:tcPr>
          <w:p w14:paraId="699207D9" w14:textId="77777777" w:rsidR="00266FF4" w:rsidRDefault="00735694">
            <w:pPr>
              <w:pStyle w:val="normal0"/>
            </w:pPr>
            <w:r>
              <w:t>I can follow directions given by my teacher.</w:t>
            </w:r>
          </w:p>
        </w:tc>
      </w:tr>
    </w:tbl>
    <w:p w14:paraId="281C7B76" w14:textId="77777777" w:rsidR="00266FF4" w:rsidRDefault="00735694">
      <w:pPr>
        <w:pStyle w:val="normal0"/>
        <w:tabs>
          <w:tab w:val="left" w:pos="3581"/>
        </w:tabs>
      </w:pPr>
      <w:r>
        <w:tab/>
      </w:r>
    </w:p>
    <w:tbl>
      <w:tblPr>
        <w:tblStyle w:val="a8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266FF4" w14:paraId="1FAA5DB7" w14:textId="77777777">
        <w:trPr>
          <w:trHeight w:val="600"/>
        </w:trPr>
        <w:tc>
          <w:tcPr>
            <w:tcW w:w="2538" w:type="dxa"/>
            <w:vMerge w:val="restart"/>
            <w:vAlign w:val="center"/>
          </w:tcPr>
          <w:p w14:paraId="67B92160" w14:textId="77777777" w:rsidR="00266FF4" w:rsidRDefault="00735694">
            <w:pPr>
              <w:pStyle w:val="normal0"/>
              <w:jc w:val="center"/>
            </w:pPr>
            <w:r>
              <w:rPr>
                <w:b/>
              </w:rPr>
              <w:t>Common Core Standards</w:t>
            </w:r>
          </w:p>
        </w:tc>
        <w:tc>
          <w:tcPr>
            <w:tcW w:w="7650" w:type="dxa"/>
            <w:vAlign w:val="center"/>
          </w:tcPr>
          <w:p w14:paraId="444252F7" w14:textId="77777777" w:rsidR="00266FF4" w:rsidRDefault="00735694">
            <w:pPr>
              <w:pStyle w:val="normal0"/>
            </w:pPr>
            <w:r>
              <w:t>CC.1.SL.2 Comprehension and Collaboration: Ask and answer questions about key details in a text read aloud or information presented orally or through other media.</w:t>
            </w:r>
          </w:p>
          <w:p w14:paraId="3F75A792" w14:textId="77777777" w:rsidR="00266FF4" w:rsidRDefault="00266FF4">
            <w:pPr>
              <w:pStyle w:val="normal0"/>
            </w:pPr>
          </w:p>
        </w:tc>
      </w:tr>
      <w:tr w:rsidR="00266FF4" w14:paraId="310DDAE5" w14:textId="77777777">
        <w:tc>
          <w:tcPr>
            <w:tcW w:w="2538" w:type="dxa"/>
            <w:vMerge/>
            <w:vAlign w:val="center"/>
          </w:tcPr>
          <w:p w14:paraId="65D9E881" w14:textId="77777777" w:rsidR="00266FF4" w:rsidRDefault="00266FF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73B99173" w14:textId="77777777" w:rsidR="00266FF4" w:rsidRDefault="00266FF4">
            <w:pPr>
              <w:pStyle w:val="normal0"/>
            </w:pPr>
          </w:p>
        </w:tc>
      </w:tr>
    </w:tbl>
    <w:p w14:paraId="7B934F3E" w14:textId="77777777" w:rsidR="00266FF4" w:rsidRDefault="00266FF4">
      <w:pPr>
        <w:pStyle w:val="normal0"/>
      </w:pPr>
    </w:p>
    <w:tbl>
      <w:tblPr>
        <w:tblStyle w:val="a9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266FF4" w14:paraId="4C038244" w14:textId="77777777">
        <w:tc>
          <w:tcPr>
            <w:tcW w:w="2538" w:type="dxa"/>
            <w:vMerge w:val="restart"/>
            <w:vAlign w:val="center"/>
          </w:tcPr>
          <w:p w14:paraId="5D53E55F" w14:textId="77777777" w:rsidR="00266FF4" w:rsidRDefault="00735694">
            <w:pPr>
              <w:pStyle w:val="normal0"/>
              <w:jc w:val="center"/>
            </w:pPr>
            <w:r>
              <w:rPr>
                <w:b/>
              </w:rPr>
              <w:t>AASL Standards</w:t>
            </w:r>
          </w:p>
        </w:tc>
        <w:tc>
          <w:tcPr>
            <w:tcW w:w="7650" w:type="dxa"/>
            <w:vAlign w:val="center"/>
          </w:tcPr>
          <w:p w14:paraId="7693646B" w14:textId="77777777" w:rsidR="00266FF4" w:rsidRDefault="00735694">
            <w:pPr>
              <w:pStyle w:val="normal0"/>
            </w:pPr>
            <w:r>
              <w:t>AASL.V.A.1 Explore: Think: Competency 1: Learners develop and satisfy personal curiosity by reading widely and deeply in multiple formats and write and create for a variety of purposes.</w:t>
            </w:r>
          </w:p>
          <w:p w14:paraId="0F806731" w14:textId="77777777" w:rsidR="00266FF4" w:rsidRDefault="00266FF4">
            <w:pPr>
              <w:pStyle w:val="normal0"/>
            </w:pPr>
          </w:p>
        </w:tc>
      </w:tr>
      <w:tr w:rsidR="00266FF4" w14:paraId="5C1E5DE4" w14:textId="77777777">
        <w:tc>
          <w:tcPr>
            <w:tcW w:w="2538" w:type="dxa"/>
            <w:vMerge/>
            <w:vAlign w:val="center"/>
          </w:tcPr>
          <w:p w14:paraId="3DA93EC6" w14:textId="77777777" w:rsidR="00266FF4" w:rsidRDefault="00266FF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20DA0421" w14:textId="77777777" w:rsidR="00266FF4" w:rsidRDefault="00735694">
            <w:pPr>
              <w:pStyle w:val="normal0"/>
            </w:pPr>
            <w:r>
              <w:t>AASL.IV.A.3 Curate: Think: Competency 3: Learners act on an information need by making critical choices about information sources to use.</w:t>
            </w:r>
          </w:p>
          <w:p w14:paraId="66DD236D" w14:textId="77777777" w:rsidR="00266FF4" w:rsidRDefault="00266FF4">
            <w:pPr>
              <w:pStyle w:val="normal0"/>
            </w:pPr>
          </w:p>
          <w:p w14:paraId="4CA50AB4" w14:textId="77777777" w:rsidR="00266FF4" w:rsidRDefault="00735694">
            <w:pPr>
              <w:pStyle w:val="normal0"/>
            </w:pPr>
            <w:r>
              <w:t>AASL.IV.B.4 Curate: Create: Competency 4: Learners gather information appropriate to the task by organizing information by priority, topic, or other systematic scheme</w:t>
            </w:r>
          </w:p>
          <w:p w14:paraId="729869C3" w14:textId="77777777" w:rsidR="00266FF4" w:rsidRDefault="00266FF4">
            <w:pPr>
              <w:pStyle w:val="normal0"/>
            </w:pPr>
          </w:p>
        </w:tc>
      </w:tr>
    </w:tbl>
    <w:p w14:paraId="1404DE01" w14:textId="77777777" w:rsidR="00266FF4" w:rsidRDefault="00266FF4">
      <w:pPr>
        <w:pStyle w:val="normal0"/>
      </w:pPr>
    </w:p>
    <w:tbl>
      <w:tblPr>
        <w:tblStyle w:val="aa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266FF4" w14:paraId="1DA612AC" w14:textId="77777777">
        <w:tc>
          <w:tcPr>
            <w:tcW w:w="2538" w:type="dxa"/>
            <w:vAlign w:val="center"/>
          </w:tcPr>
          <w:p w14:paraId="19C58E9A" w14:textId="77777777" w:rsidR="00266FF4" w:rsidRDefault="00735694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7650" w:type="dxa"/>
            <w:vAlign w:val="center"/>
          </w:tcPr>
          <w:p w14:paraId="4AFC734D" w14:textId="77777777" w:rsidR="00266FF4" w:rsidRDefault="00735694">
            <w:pPr>
              <w:pStyle w:val="normal0"/>
            </w:pPr>
            <w:r>
              <w:t xml:space="preserve">1. Seat students in front of interactive whiteboard.  </w:t>
            </w:r>
          </w:p>
          <w:p w14:paraId="51E02424" w14:textId="77777777" w:rsidR="00266FF4" w:rsidRDefault="00735694">
            <w:pPr>
              <w:pStyle w:val="normal0"/>
            </w:pPr>
            <w:r>
              <w:t>2. Talk about library rules and emergency procedures.</w:t>
            </w:r>
          </w:p>
          <w:p w14:paraId="1ED76ABF" w14:textId="77777777" w:rsidR="00266FF4" w:rsidRDefault="00735694">
            <w:pPr>
              <w:pStyle w:val="normal0"/>
            </w:pPr>
            <w:r>
              <w:t xml:space="preserve">3. Show library rules PowerPoint presentation.  </w:t>
            </w:r>
          </w:p>
          <w:p w14:paraId="4926E9EB" w14:textId="77777777" w:rsidR="00266FF4" w:rsidRDefault="00735694">
            <w:pPr>
              <w:pStyle w:val="normal0"/>
            </w:pPr>
            <w:r>
              <w:t xml:space="preserve">4. Students will choose the proper library behavior on the library rules interactive whiteboard activity. </w:t>
            </w:r>
          </w:p>
          <w:p w14:paraId="74E8AF9D" w14:textId="77777777" w:rsidR="00266FF4" w:rsidRDefault="00735694">
            <w:pPr>
              <w:pStyle w:val="normal0"/>
            </w:pPr>
            <w:r>
              <w:t>5. Practice library exiting procedures.</w:t>
            </w:r>
          </w:p>
        </w:tc>
      </w:tr>
    </w:tbl>
    <w:p w14:paraId="0727150C" w14:textId="77777777" w:rsidR="00266FF4" w:rsidRDefault="00266FF4">
      <w:pPr>
        <w:pStyle w:val="normal0"/>
      </w:pPr>
    </w:p>
    <w:tbl>
      <w:tblPr>
        <w:tblStyle w:val="ab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266FF4" w14:paraId="30C1EDA3" w14:textId="77777777">
        <w:tc>
          <w:tcPr>
            <w:tcW w:w="2538" w:type="dxa"/>
            <w:vAlign w:val="center"/>
          </w:tcPr>
          <w:p w14:paraId="015F288F" w14:textId="77777777" w:rsidR="00266FF4" w:rsidRDefault="00735694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7650" w:type="dxa"/>
            <w:vAlign w:val="center"/>
          </w:tcPr>
          <w:p w14:paraId="3AA39618" w14:textId="77777777" w:rsidR="00266FF4" w:rsidRDefault="00735694">
            <w:pPr>
              <w:pStyle w:val="normal0"/>
            </w:pPr>
            <w:r>
              <w:t>Students will demonstrate that they are able to follow library rules by choosing the correct library behavior on the library rules presentation.</w:t>
            </w:r>
          </w:p>
        </w:tc>
      </w:tr>
    </w:tbl>
    <w:p w14:paraId="1AC66022" w14:textId="77777777" w:rsidR="00266FF4" w:rsidRDefault="00266FF4">
      <w:pPr>
        <w:pStyle w:val="normal0"/>
      </w:pPr>
    </w:p>
    <w:tbl>
      <w:tblPr>
        <w:tblStyle w:val="ac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266FF4" w14:paraId="2C4F337F" w14:textId="77777777">
        <w:tc>
          <w:tcPr>
            <w:tcW w:w="2538" w:type="dxa"/>
            <w:shd w:val="clear" w:color="auto" w:fill="auto"/>
            <w:vAlign w:val="center"/>
          </w:tcPr>
          <w:p w14:paraId="4762AAA1" w14:textId="77777777" w:rsidR="00266FF4" w:rsidRDefault="00735694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F38B7C2" w14:textId="77777777" w:rsidR="00266FF4" w:rsidRDefault="00735694">
            <w:pPr>
              <w:pStyle w:val="normal0"/>
            </w:pPr>
            <w:r>
              <w:t>Library rules PowerPoint presentation</w:t>
            </w:r>
          </w:p>
          <w:p w14:paraId="2DEE5C14" w14:textId="77777777" w:rsidR="00266FF4" w:rsidRDefault="00735694">
            <w:pPr>
              <w:pStyle w:val="normal0"/>
            </w:pPr>
            <w:r>
              <w:t>Library Rules interactive whiteboard Activity</w:t>
            </w:r>
          </w:p>
        </w:tc>
      </w:tr>
    </w:tbl>
    <w:p w14:paraId="75776CDE" w14:textId="77777777" w:rsidR="00266FF4" w:rsidRDefault="00266FF4">
      <w:pPr>
        <w:pStyle w:val="normal0"/>
      </w:pPr>
    </w:p>
    <w:p w14:paraId="019889C5" w14:textId="77777777" w:rsidR="00266FF4" w:rsidRDefault="00266FF4">
      <w:pPr>
        <w:pStyle w:val="normal0"/>
      </w:pPr>
    </w:p>
    <w:p w14:paraId="53EA0DA0" w14:textId="77777777" w:rsidR="00266FF4" w:rsidRDefault="0073569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266FF4">
          <w:type w:val="continuous"/>
          <w:pgSz w:w="12240" w:h="15840"/>
          <w:pgMar w:top="1152" w:right="1008" w:bottom="720" w:left="1008" w:header="720" w:footer="720" w:gutter="0"/>
          <w:cols w:space="720"/>
        </w:sectPr>
      </w:pPr>
      <w:r>
        <w:br w:type="page"/>
      </w:r>
    </w:p>
    <w:p w14:paraId="5519A2C5" w14:textId="77777777" w:rsidR="00266FF4" w:rsidRDefault="00266F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d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932"/>
        <w:gridCol w:w="1350"/>
        <w:gridCol w:w="2250"/>
        <w:gridCol w:w="1440"/>
        <w:gridCol w:w="1620"/>
      </w:tblGrid>
      <w:tr w:rsidR="00266FF4" w14:paraId="24415EED" w14:textId="77777777">
        <w:tc>
          <w:tcPr>
            <w:tcW w:w="1596" w:type="dxa"/>
          </w:tcPr>
          <w:p w14:paraId="5386373B" w14:textId="77777777" w:rsidR="00266FF4" w:rsidRDefault="00735694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  <w:tc>
          <w:tcPr>
            <w:tcW w:w="1932" w:type="dxa"/>
          </w:tcPr>
          <w:p w14:paraId="5F01C034" w14:textId="77777777" w:rsidR="00266FF4" w:rsidRDefault="0073569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613768B3" w14:textId="77777777" w:rsidR="00266FF4" w:rsidRDefault="00735694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14:paraId="25B884C1" w14:textId="77777777" w:rsidR="00266FF4" w:rsidRDefault="0073569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32C99EE8" w14:textId="77777777" w:rsidR="00266FF4" w:rsidRDefault="00735694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620" w:type="dxa"/>
          </w:tcPr>
          <w:p w14:paraId="7BE1E5FF" w14:textId="77777777" w:rsidR="00266FF4" w:rsidRDefault="0073569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7AE3642A" w14:textId="77777777" w:rsidR="00266FF4" w:rsidRDefault="00266FF4">
      <w:pPr>
        <w:pStyle w:val="normal0"/>
      </w:pPr>
    </w:p>
    <w:tbl>
      <w:tblPr>
        <w:tblStyle w:val="ae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266FF4" w14:paraId="04233910" w14:textId="77777777">
        <w:tc>
          <w:tcPr>
            <w:tcW w:w="2538" w:type="dxa"/>
            <w:vAlign w:val="center"/>
          </w:tcPr>
          <w:p w14:paraId="008696B3" w14:textId="77777777" w:rsidR="00266FF4" w:rsidRDefault="00735694">
            <w:pPr>
              <w:pStyle w:val="normal0"/>
              <w:jc w:val="center"/>
            </w:pPr>
            <w:r>
              <w:rPr>
                <w:b/>
              </w:rPr>
              <w:t>Objective</w:t>
            </w:r>
          </w:p>
        </w:tc>
        <w:tc>
          <w:tcPr>
            <w:tcW w:w="7650" w:type="dxa"/>
            <w:vAlign w:val="center"/>
          </w:tcPr>
          <w:p w14:paraId="464FF2D2" w14:textId="77777777" w:rsidR="00266FF4" w:rsidRDefault="00735694">
            <w:pPr>
              <w:pStyle w:val="normal0"/>
            </w:pPr>
            <w:r>
              <w:t xml:space="preserve">Students will be able to recognize the proper way to </w:t>
            </w:r>
            <w:proofErr w:type="gramStart"/>
            <w:r>
              <w:t>treat  library</w:t>
            </w:r>
            <w:proofErr w:type="gramEnd"/>
            <w:r>
              <w:t xml:space="preserve"> books. </w:t>
            </w:r>
          </w:p>
        </w:tc>
      </w:tr>
      <w:tr w:rsidR="00266FF4" w14:paraId="6DE6A133" w14:textId="77777777">
        <w:tc>
          <w:tcPr>
            <w:tcW w:w="2538" w:type="dxa"/>
            <w:vAlign w:val="center"/>
          </w:tcPr>
          <w:p w14:paraId="5650C06D" w14:textId="77777777" w:rsidR="00266FF4" w:rsidRDefault="00266FF4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14:paraId="72F2F67A" w14:textId="77777777" w:rsidR="00266FF4" w:rsidRDefault="00266FF4">
            <w:pPr>
              <w:pStyle w:val="normal0"/>
            </w:pPr>
          </w:p>
        </w:tc>
      </w:tr>
      <w:tr w:rsidR="00266FF4" w14:paraId="4C11CDB1" w14:textId="77777777">
        <w:tc>
          <w:tcPr>
            <w:tcW w:w="2538" w:type="dxa"/>
            <w:vAlign w:val="center"/>
          </w:tcPr>
          <w:p w14:paraId="43C31D89" w14:textId="77777777" w:rsidR="00266FF4" w:rsidRDefault="00735694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“I Can” Statement</w:t>
            </w:r>
          </w:p>
        </w:tc>
        <w:tc>
          <w:tcPr>
            <w:tcW w:w="7650" w:type="dxa"/>
            <w:vAlign w:val="center"/>
          </w:tcPr>
          <w:p w14:paraId="2F50DBED" w14:textId="77777777" w:rsidR="00266FF4" w:rsidRDefault="00735694">
            <w:pPr>
              <w:pStyle w:val="normal0"/>
            </w:pPr>
            <w:r>
              <w:t>I can choose proper book care behaviors.</w:t>
            </w:r>
          </w:p>
        </w:tc>
      </w:tr>
    </w:tbl>
    <w:p w14:paraId="620CDAC9" w14:textId="77777777" w:rsidR="00266FF4" w:rsidRDefault="00735694">
      <w:pPr>
        <w:pStyle w:val="normal0"/>
        <w:tabs>
          <w:tab w:val="left" w:pos="3581"/>
        </w:tabs>
      </w:pPr>
      <w:r>
        <w:tab/>
      </w:r>
    </w:p>
    <w:tbl>
      <w:tblPr>
        <w:tblStyle w:val="af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266FF4" w14:paraId="0081935C" w14:textId="77777777">
        <w:trPr>
          <w:trHeight w:val="600"/>
        </w:trPr>
        <w:tc>
          <w:tcPr>
            <w:tcW w:w="2538" w:type="dxa"/>
            <w:vMerge w:val="restart"/>
            <w:vAlign w:val="center"/>
          </w:tcPr>
          <w:p w14:paraId="223248E8" w14:textId="77777777" w:rsidR="00266FF4" w:rsidRDefault="00735694">
            <w:pPr>
              <w:pStyle w:val="normal0"/>
              <w:jc w:val="center"/>
            </w:pPr>
            <w:r>
              <w:rPr>
                <w:b/>
              </w:rPr>
              <w:t>Common Core Standards</w:t>
            </w:r>
          </w:p>
        </w:tc>
        <w:tc>
          <w:tcPr>
            <w:tcW w:w="7650" w:type="dxa"/>
            <w:vAlign w:val="center"/>
          </w:tcPr>
          <w:p w14:paraId="7E23B7BB" w14:textId="77777777" w:rsidR="00266FF4" w:rsidRDefault="00735694">
            <w:pPr>
              <w:pStyle w:val="normal0"/>
            </w:pPr>
            <w:r>
              <w:t>CC.1.SL.2 Comprehension and Collaboration: Ask and answer questions about key details in a text read aloud or information presented orally or through other media.</w:t>
            </w:r>
          </w:p>
          <w:p w14:paraId="3B4C7DC4" w14:textId="77777777" w:rsidR="00266FF4" w:rsidRDefault="00266FF4">
            <w:pPr>
              <w:pStyle w:val="normal0"/>
            </w:pPr>
          </w:p>
        </w:tc>
      </w:tr>
      <w:tr w:rsidR="00266FF4" w14:paraId="2BF1A192" w14:textId="77777777">
        <w:tc>
          <w:tcPr>
            <w:tcW w:w="2538" w:type="dxa"/>
            <w:vMerge/>
            <w:vAlign w:val="center"/>
          </w:tcPr>
          <w:p w14:paraId="05FEEB05" w14:textId="77777777" w:rsidR="00266FF4" w:rsidRDefault="00266FF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1F8AD3F2" w14:textId="77777777" w:rsidR="00266FF4" w:rsidRDefault="00266FF4">
            <w:pPr>
              <w:pStyle w:val="normal0"/>
            </w:pPr>
          </w:p>
        </w:tc>
      </w:tr>
    </w:tbl>
    <w:p w14:paraId="6FD0307F" w14:textId="77777777" w:rsidR="00266FF4" w:rsidRDefault="00266FF4">
      <w:pPr>
        <w:pStyle w:val="normal0"/>
      </w:pPr>
    </w:p>
    <w:tbl>
      <w:tblPr>
        <w:tblStyle w:val="af0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266FF4" w14:paraId="5EADCB7D" w14:textId="77777777">
        <w:tc>
          <w:tcPr>
            <w:tcW w:w="2538" w:type="dxa"/>
            <w:vMerge w:val="restart"/>
            <w:vAlign w:val="center"/>
          </w:tcPr>
          <w:p w14:paraId="20E16127" w14:textId="77777777" w:rsidR="00266FF4" w:rsidRDefault="00735694">
            <w:pPr>
              <w:pStyle w:val="normal0"/>
              <w:jc w:val="center"/>
            </w:pPr>
            <w:r>
              <w:rPr>
                <w:b/>
              </w:rPr>
              <w:t>AASL Standards</w:t>
            </w:r>
          </w:p>
        </w:tc>
        <w:tc>
          <w:tcPr>
            <w:tcW w:w="7650" w:type="dxa"/>
            <w:vAlign w:val="center"/>
          </w:tcPr>
          <w:p w14:paraId="0158CB58" w14:textId="77777777" w:rsidR="00266FF4" w:rsidRDefault="00735694">
            <w:pPr>
              <w:pStyle w:val="normal0"/>
            </w:pPr>
            <w:r>
              <w:t>AASL.V.A.1 Explore: Think: Competency 1: Learners develop and satisfy personal curiosity by reading widely and deeply in multiple formats and write and create for a variety of purposes.</w:t>
            </w:r>
          </w:p>
          <w:p w14:paraId="467DAEF5" w14:textId="77777777" w:rsidR="00266FF4" w:rsidRDefault="00266FF4">
            <w:pPr>
              <w:pStyle w:val="normal0"/>
            </w:pPr>
          </w:p>
        </w:tc>
      </w:tr>
      <w:tr w:rsidR="00266FF4" w14:paraId="2B8393AA" w14:textId="77777777">
        <w:tc>
          <w:tcPr>
            <w:tcW w:w="2538" w:type="dxa"/>
            <w:vMerge/>
            <w:vAlign w:val="center"/>
          </w:tcPr>
          <w:p w14:paraId="4C646196" w14:textId="77777777" w:rsidR="00266FF4" w:rsidRDefault="00266FF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420095E7" w14:textId="77777777" w:rsidR="00266FF4" w:rsidRDefault="00266FF4">
            <w:pPr>
              <w:pStyle w:val="normal0"/>
            </w:pPr>
          </w:p>
        </w:tc>
      </w:tr>
    </w:tbl>
    <w:p w14:paraId="71C4A4F1" w14:textId="77777777" w:rsidR="00266FF4" w:rsidRDefault="00266FF4">
      <w:pPr>
        <w:pStyle w:val="normal0"/>
      </w:pPr>
    </w:p>
    <w:tbl>
      <w:tblPr>
        <w:tblStyle w:val="af1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266FF4" w14:paraId="11595BCB" w14:textId="77777777">
        <w:tc>
          <w:tcPr>
            <w:tcW w:w="2538" w:type="dxa"/>
            <w:vAlign w:val="center"/>
          </w:tcPr>
          <w:p w14:paraId="1FF896A2" w14:textId="77777777" w:rsidR="00266FF4" w:rsidRDefault="00735694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7650" w:type="dxa"/>
            <w:vAlign w:val="center"/>
          </w:tcPr>
          <w:p w14:paraId="1EB779AE" w14:textId="77777777" w:rsidR="00266FF4" w:rsidRDefault="00735694">
            <w:pPr>
              <w:pStyle w:val="normal0"/>
            </w:pPr>
            <w:r>
              <w:t xml:space="preserve">1. Assign seats to students.  </w:t>
            </w:r>
          </w:p>
          <w:p w14:paraId="7FC3BDDB" w14:textId="77777777" w:rsidR="00266FF4" w:rsidRDefault="00735694">
            <w:pPr>
              <w:pStyle w:val="normal0"/>
            </w:pPr>
            <w:r>
              <w:t xml:space="preserve">2. Review proper book care practices using the Book Care Quiz.  </w:t>
            </w:r>
          </w:p>
          <w:p w14:paraId="13577CDD" w14:textId="77777777" w:rsidR="00266FF4" w:rsidRDefault="00735694">
            <w:pPr>
              <w:pStyle w:val="normal0"/>
            </w:pPr>
            <w:r>
              <w:t xml:space="preserve">3. If time allows, play Library Rules Charades: pair students up.  One student will demonstrate the incorrect behavior and the other student will demonstrate the correct behavior.  </w:t>
            </w:r>
          </w:p>
          <w:p w14:paraId="1E5DD8F8" w14:textId="77777777" w:rsidR="00266FF4" w:rsidRDefault="00735694">
            <w:pPr>
              <w:pStyle w:val="normal0"/>
            </w:pPr>
            <w:r>
              <w:t>4. Use the interactive whiteboard Name Spinner to randomly select students to tell the class which behavior is the correct one.</w:t>
            </w:r>
          </w:p>
        </w:tc>
      </w:tr>
    </w:tbl>
    <w:p w14:paraId="2C2328FA" w14:textId="77777777" w:rsidR="00266FF4" w:rsidRDefault="00266FF4">
      <w:pPr>
        <w:pStyle w:val="normal0"/>
      </w:pPr>
    </w:p>
    <w:tbl>
      <w:tblPr>
        <w:tblStyle w:val="af2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266FF4" w14:paraId="0D16BC86" w14:textId="77777777">
        <w:tc>
          <w:tcPr>
            <w:tcW w:w="2538" w:type="dxa"/>
            <w:vAlign w:val="center"/>
          </w:tcPr>
          <w:p w14:paraId="5BE7DB6E" w14:textId="77777777" w:rsidR="00266FF4" w:rsidRDefault="00735694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7650" w:type="dxa"/>
            <w:vAlign w:val="center"/>
          </w:tcPr>
          <w:p w14:paraId="68D9F847" w14:textId="77777777" w:rsidR="00266FF4" w:rsidRDefault="00735694">
            <w:pPr>
              <w:pStyle w:val="normal0"/>
            </w:pPr>
            <w:r>
              <w:t>Students will demonstrate their understanding of book care techniques by choosing the appropriate behaviors.</w:t>
            </w:r>
          </w:p>
        </w:tc>
      </w:tr>
    </w:tbl>
    <w:p w14:paraId="3C4B1667" w14:textId="77777777" w:rsidR="00266FF4" w:rsidRDefault="00266FF4">
      <w:pPr>
        <w:pStyle w:val="normal0"/>
      </w:pPr>
    </w:p>
    <w:tbl>
      <w:tblPr>
        <w:tblStyle w:val="af3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266FF4" w14:paraId="2E95186D" w14:textId="77777777">
        <w:tc>
          <w:tcPr>
            <w:tcW w:w="2538" w:type="dxa"/>
            <w:shd w:val="clear" w:color="auto" w:fill="auto"/>
            <w:vAlign w:val="center"/>
          </w:tcPr>
          <w:p w14:paraId="27A75053" w14:textId="77777777" w:rsidR="00266FF4" w:rsidRDefault="00735694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8C15100" w14:textId="77777777" w:rsidR="00266FF4" w:rsidRDefault="00735694">
            <w:pPr>
              <w:pStyle w:val="normal0"/>
            </w:pPr>
            <w:r>
              <w:t>Book Care Quiz</w:t>
            </w:r>
          </w:p>
          <w:p w14:paraId="0B4D4678" w14:textId="77777777" w:rsidR="00266FF4" w:rsidRDefault="00735694">
            <w:pPr>
              <w:pStyle w:val="normal0"/>
            </w:pPr>
            <w:r>
              <w:t>Interactive whiteboard random spinner links</w:t>
            </w:r>
          </w:p>
        </w:tc>
      </w:tr>
    </w:tbl>
    <w:p w14:paraId="28D6D53B" w14:textId="77777777" w:rsidR="00266FF4" w:rsidRDefault="00266FF4">
      <w:pPr>
        <w:pStyle w:val="normal0"/>
      </w:pPr>
    </w:p>
    <w:p w14:paraId="54BF04C9" w14:textId="77777777" w:rsidR="00266FF4" w:rsidRDefault="00266FF4">
      <w:pPr>
        <w:pStyle w:val="normal0"/>
      </w:pPr>
    </w:p>
    <w:p w14:paraId="3F277061" w14:textId="77777777" w:rsidR="00266FF4" w:rsidRDefault="0073569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266FF4">
          <w:type w:val="continuous"/>
          <w:pgSz w:w="12240" w:h="15840"/>
          <w:pgMar w:top="1152" w:right="1008" w:bottom="720" w:left="1008" w:header="720" w:footer="720" w:gutter="0"/>
          <w:cols w:space="720"/>
        </w:sectPr>
      </w:pPr>
      <w:r>
        <w:br w:type="page"/>
      </w:r>
    </w:p>
    <w:p w14:paraId="670F1F83" w14:textId="77777777" w:rsidR="00266FF4" w:rsidRDefault="00266FF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f4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932"/>
        <w:gridCol w:w="1350"/>
        <w:gridCol w:w="2250"/>
        <w:gridCol w:w="1440"/>
        <w:gridCol w:w="1620"/>
      </w:tblGrid>
      <w:tr w:rsidR="00266FF4" w14:paraId="1DADE797" w14:textId="77777777">
        <w:tc>
          <w:tcPr>
            <w:tcW w:w="1596" w:type="dxa"/>
          </w:tcPr>
          <w:p w14:paraId="4A38E278" w14:textId="77777777" w:rsidR="00266FF4" w:rsidRDefault="00735694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  <w:tc>
          <w:tcPr>
            <w:tcW w:w="1932" w:type="dxa"/>
          </w:tcPr>
          <w:p w14:paraId="0354F56E" w14:textId="77777777" w:rsidR="00266FF4" w:rsidRDefault="0073569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6D583CA6" w14:textId="77777777" w:rsidR="00266FF4" w:rsidRDefault="00735694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14:paraId="6D1B9547" w14:textId="77777777" w:rsidR="00266FF4" w:rsidRDefault="0073569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563AC7FE" w14:textId="77777777" w:rsidR="00266FF4" w:rsidRDefault="00735694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620" w:type="dxa"/>
          </w:tcPr>
          <w:p w14:paraId="28173736" w14:textId="77777777" w:rsidR="00266FF4" w:rsidRDefault="0073569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339A3E95" w14:textId="77777777" w:rsidR="00266FF4" w:rsidRDefault="00266FF4">
      <w:pPr>
        <w:pStyle w:val="normal0"/>
      </w:pPr>
    </w:p>
    <w:tbl>
      <w:tblPr>
        <w:tblStyle w:val="af5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266FF4" w14:paraId="67BEBE3B" w14:textId="77777777">
        <w:tc>
          <w:tcPr>
            <w:tcW w:w="2538" w:type="dxa"/>
            <w:vAlign w:val="center"/>
          </w:tcPr>
          <w:p w14:paraId="3F5FB2D8" w14:textId="77777777" w:rsidR="00266FF4" w:rsidRDefault="00735694">
            <w:pPr>
              <w:pStyle w:val="normal0"/>
              <w:jc w:val="center"/>
            </w:pPr>
            <w:r>
              <w:rPr>
                <w:b/>
              </w:rPr>
              <w:t>Objective</w:t>
            </w:r>
          </w:p>
        </w:tc>
        <w:tc>
          <w:tcPr>
            <w:tcW w:w="7650" w:type="dxa"/>
            <w:vAlign w:val="center"/>
          </w:tcPr>
          <w:p w14:paraId="555CE4B4" w14:textId="77777777" w:rsidR="00266FF4" w:rsidRDefault="00735694">
            <w:pPr>
              <w:pStyle w:val="normal0"/>
            </w:pPr>
            <w:r>
              <w:t xml:space="preserve">Students will be able to follow library rules and follow procedures for checking out books. </w:t>
            </w:r>
          </w:p>
        </w:tc>
      </w:tr>
      <w:tr w:rsidR="00266FF4" w14:paraId="5DB1C600" w14:textId="77777777">
        <w:tc>
          <w:tcPr>
            <w:tcW w:w="2538" w:type="dxa"/>
            <w:vAlign w:val="center"/>
          </w:tcPr>
          <w:p w14:paraId="1B94CC68" w14:textId="77777777" w:rsidR="00266FF4" w:rsidRDefault="00266FF4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14:paraId="367265A2" w14:textId="77777777" w:rsidR="00266FF4" w:rsidRDefault="00266FF4">
            <w:pPr>
              <w:pStyle w:val="normal0"/>
            </w:pPr>
          </w:p>
        </w:tc>
      </w:tr>
      <w:tr w:rsidR="00266FF4" w14:paraId="34DABC6D" w14:textId="77777777">
        <w:tc>
          <w:tcPr>
            <w:tcW w:w="2538" w:type="dxa"/>
            <w:vAlign w:val="center"/>
          </w:tcPr>
          <w:p w14:paraId="0805D927" w14:textId="77777777" w:rsidR="00266FF4" w:rsidRDefault="00735694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“I Can” Statement</w:t>
            </w:r>
          </w:p>
        </w:tc>
        <w:tc>
          <w:tcPr>
            <w:tcW w:w="7650" w:type="dxa"/>
            <w:vAlign w:val="center"/>
          </w:tcPr>
          <w:p w14:paraId="636856E7" w14:textId="77777777" w:rsidR="00266FF4" w:rsidRDefault="00735694">
            <w:pPr>
              <w:pStyle w:val="normal0"/>
            </w:pPr>
            <w:r>
              <w:t>I can follow library rules. I can follow directions for checking out books.</w:t>
            </w:r>
          </w:p>
        </w:tc>
      </w:tr>
    </w:tbl>
    <w:p w14:paraId="467B79A3" w14:textId="77777777" w:rsidR="00266FF4" w:rsidRDefault="00735694">
      <w:pPr>
        <w:pStyle w:val="normal0"/>
        <w:tabs>
          <w:tab w:val="left" w:pos="3581"/>
        </w:tabs>
      </w:pPr>
      <w:r>
        <w:tab/>
      </w:r>
    </w:p>
    <w:tbl>
      <w:tblPr>
        <w:tblStyle w:val="af6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266FF4" w14:paraId="60B9F447" w14:textId="77777777">
        <w:trPr>
          <w:trHeight w:val="600"/>
        </w:trPr>
        <w:tc>
          <w:tcPr>
            <w:tcW w:w="2538" w:type="dxa"/>
            <w:vMerge w:val="restart"/>
            <w:vAlign w:val="center"/>
          </w:tcPr>
          <w:p w14:paraId="09F64C77" w14:textId="77777777" w:rsidR="00266FF4" w:rsidRDefault="00735694">
            <w:pPr>
              <w:pStyle w:val="normal0"/>
              <w:jc w:val="center"/>
            </w:pPr>
            <w:r>
              <w:rPr>
                <w:b/>
              </w:rPr>
              <w:t>Common Core Standards</w:t>
            </w:r>
          </w:p>
        </w:tc>
        <w:tc>
          <w:tcPr>
            <w:tcW w:w="7650" w:type="dxa"/>
            <w:vAlign w:val="center"/>
          </w:tcPr>
          <w:p w14:paraId="48E03A6F" w14:textId="77777777" w:rsidR="00266FF4" w:rsidRDefault="00735694">
            <w:pPr>
              <w:pStyle w:val="normal0"/>
            </w:pPr>
            <w:r>
              <w:t>CC.1.SL.2 Comprehension and Collaboration: Ask and answer questions about key details in a text read aloud or information presented orally or through other media.</w:t>
            </w:r>
          </w:p>
          <w:p w14:paraId="5D2E9FEB" w14:textId="77777777" w:rsidR="00266FF4" w:rsidRDefault="00266FF4">
            <w:pPr>
              <w:pStyle w:val="normal0"/>
            </w:pPr>
          </w:p>
        </w:tc>
      </w:tr>
      <w:tr w:rsidR="00266FF4" w14:paraId="5BB0A770" w14:textId="77777777">
        <w:tc>
          <w:tcPr>
            <w:tcW w:w="2538" w:type="dxa"/>
            <w:vMerge/>
            <w:vAlign w:val="center"/>
          </w:tcPr>
          <w:p w14:paraId="58DD35F0" w14:textId="77777777" w:rsidR="00266FF4" w:rsidRDefault="00266FF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396B127A" w14:textId="77777777" w:rsidR="00266FF4" w:rsidRDefault="00266FF4">
            <w:pPr>
              <w:pStyle w:val="normal0"/>
            </w:pPr>
          </w:p>
        </w:tc>
      </w:tr>
    </w:tbl>
    <w:p w14:paraId="23145AB7" w14:textId="77777777" w:rsidR="00266FF4" w:rsidRDefault="00266FF4">
      <w:pPr>
        <w:pStyle w:val="normal0"/>
      </w:pPr>
    </w:p>
    <w:tbl>
      <w:tblPr>
        <w:tblStyle w:val="af7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266FF4" w14:paraId="1A0CFBDC" w14:textId="77777777">
        <w:tc>
          <w:tcPr>
            <w:tcW w:w="2538" w:type="dxa"/>
            <w:vMerge w:val="restart"/>
            <w:vAlign w:val="center"/>
          </w:tcPr>
          <w:p w14:paraId="5EE8EEF4" w14:textId="77777777" w:rsidR="00266FF4" w:rsidRDefault="00735694">
            <w:pPr>
              <w:pStyle w:val="normal0"/>
              <w:jc w:val="center"/>
            </w:pPr>
            <w:r>
              <w:rPr>
                <w:b/>
              </w:rPr>
              <w:t>AASL Standards</w:t>
            </w:r>
          </w:p>
        </w:tc>
        <w:tc>
          <w:tcPr>
            <w:tcW w:w="7650" w:type="dxa"/>
            <w:vAlign w:val="center"/>
          </w:tcPr>
          <w:p w14:paraId="2923E3A1" w14:textId="77777777" w:rsidR="00266FF4" w:rsidRDefault="00735694">
            <w:pPr>
              <w:pStyle w:val="normal0"/>
            </w:pPr>
            <w:r>
              <w:t>AASL.V.A.1 Explore: Think: Competency 1: Learners develop and satisfy personal curiosity by reading widely and deeply in multiple formats and write and create for a variety of purposes.</w:t>
            </w:r>
          </w:p>
          <w:p w14:paraId="60E05AEC" w14:textId="77777777" w:rsidR="00266FF4" w:rsidRDefault="00266FF4">
            <w:pPr>
              <w:pStyle w:val="normal0"/>
            </w:pPr>
          </w:p>
        </w:tc>
      </w:tr>
      <w:tr w:rsidR="00266FF4" w14:paraId="7BCE1505" w14:textId="77777777">
        <w:tc>
          <w:tcPr>
            <w:tcW w:w="2538" w:type="dxa"/>
            <w:vMerge/>
            <w:vAlign w:val="center"/>
          </w:tcPr>
          <w:p w14:paraId="7F26DE84" w14:textId="77777777" w:rsidR="00266FF4" w:rsidRDefault="00266FF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1133659E" w14:textId="77777777" w:rsidR="00266FF4" w:rsidRDefault="00266FF4">
            <w:pPr>
              <w:pStyle w:val="normal0"/>
            </w:pPr>
          </w:p>
        </w:tc>
      </w:tr>
    </w:tbl>
    <w:p w14:paraId="2C094A9E" w14:textId="77777777" w:rsidR="00266FF4" w:rsidRDefault="00266FF4">
      <w:pPr>
        <w:pStyle w:val="normal0"/>
      </w:pPr>
    </w:p>
    <w:tbl>
      <w:tblPr>
        <w:tblStyle w:val="af8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266FF4" w14:paraId="4086C3F5" w14:textId="77777777">
        <w:tc>
          <w:tcPr>
            <w:tcW w:w="2538" w:type="dxa"/>
            <w:vAlign w:val="center"/>
          </w:tcPr>
          <w:p w14:paraId="7B805527" w14:textId="77777777" w:rsidR="00266FF4" w:rsidRDefault="00735694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7650" w:type="dxa"/>
            <w:vAlign w:val="center"/>
          </w:tcPr>
          <w:p w14:paraId="054FBD7F" w14:textId="77777777" w:rsidR="00266FF4" w:rsidRDefault="00735694">
            <w:pPr>
              <w:pStyle w:val="normal0"/>
            </w:pPr>
            <w:r>
              <w:t xml:space="preserve">1. Review seat assignments.  </w:t>
            </w:r>
          </w:p>
          <w:p w14:paraId="5F255C38" w14:textId="77777777" w:rsidR="00266FF4" w:rsidRDefault="00735694">
            <w:pPr>
              <w:pStyle w:val="normal0"/>
            </w:pPr>
            <w:r>
              <w:t xml:space="preserve">2. Ask students to name a library rule.  </w:t>
            </w:r>
          </w:p>
          <w:p w14:paraId="374FBB31" w14:textId="77777777" w:rsidR="00266FF4" w:rsidRDefault="00735694">
            <w:pPr>
              <w:pStyle w:val="normal0"/>
            </w:pPr>
            <w:r>
              <w:t>3. Review library checkout procedures: how to return books, how to find a new book, how to use shelf markers, how to scan books, and what to do when you have selected your book/s.</w:t>
            </w:r>
          </w:p>
          <w:p w14:paraId="08CD2165" w14:textId="77777777" w:rsidR="00266FF4" w:rsidRDefault="00735694">
            <w:pPr>
              <w:pStyle w:val="normal0"/>
            </w:pPr>
            <w:r>
              <w:t>4. Practice proper checkout procedures if time allows.</w:t>
            </w:r>
          </w:p>
        </w:tc>
      </w:tr>
    </w:tbl>
    <w:p w14:paraId="0D18648D" w14:textId="77777777" w:rsidR="00266FF4" w:rsidRDefault="00266FF4">
      <w:pPr>
        <w:pStyle w:val="normal0"/>
      </w:pPr>
    </w:p>
    <w:tbl>
      <w:tblPr>
        <w:tblStyle w:val="af9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266FF4" w14:paraId="4EB239F9" w14:textId="77777777">
        <w:tc>
          <w:tcPr>
            <w:tcW w:w="2538" w:type="dxa"/>
            <w:vAlign w:val="center"/>
          </w:tcPr>
          <w:p w14:paraId="7BD620D4" w14:textId="77777777" w:rsidR="00266FF4" w:rsidRDefault="00735694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7650" w:type="dxa"/>
            <w:vAlign w:val="center"/>
          </w:tcPr>
          <w:p w14:paraId="60B65A47" w14:textId="77777777" w:rsidR="00266FF4" w:rsidRDefault="00735694">
            <w:pPr>
              <w:pStyle w:val="normal0"/>
            </w:pPr>
            <w:r>
              <w:t>Students will name library rules. Students will demonstrate proper checkout procedures.</w:t>
            </w:r>
          </w:p>
        </w:tc>
      </w:tr>
    </w:tbl>
    <w:p w14:paraId="2666D9AE" w14:textId="77777777" w:rsidR="00266FF4" w:rsidRDefault="00266FF4">
      <w:pPr>
        <w:pStyle w:val="normal0"/>
      </w:pPr>
    </w:p>
    <w:tbl>
      <w:tblPr>
        <w:tblStyle w:val="afa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266FF4" w14:paraId="18EB78E1" w14:textId="77777777">
        <w:tc>
          <w:tcPr>
            <w:tcW w:w="2538" w:type="dxa"/>
            <w:shd w:val="clear" w:color="auto" w:fill="auto"/>
            <w:vAlign w:val="center"/>
          </w:tcPr>
          <w:p w14:paraId="52B9A1FB" w14:textId="77777777" w:rsidR="00266FF4" w:rsidRDefault="00735694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687F5BF" w14:textId="77777777" w:rsidR="00266FF4" w:rsidRDefault="00266FF4">
            <w:pPr>
              <w:pStyle w:val="normal0"/>
            </w:pPr>
          </w:p>
        </w:tc>
      </w:tr>
    </w:tbl>
    <w:p w14:paraId="1C891713" w14:textId="77777777" w:rsidR="00266FF4" w:rsidRDefault="00266FF4">
      <w:pPr>
        <w:pStyle w:val="normal0"/>
      </w:pPr>
    </w:p>
    <w:p w14:paraId="5246E461" w14:textId="77777777" w:rsidR="00266FF4" w:rsidRDefault="00266FF4">
      <w:pPr>
        <w:pStyle w:val="normal0"/>
        <w:sectPr w:rsidR="00266FF4">
          <w:type w:val="continuous"/>
          <w:pgSz w:w="12240" w:h="15840"/>
          <w:pgMar w:top="1152" w:right="1008" w:bottom="720" w:left="1008" w:header="720" w:footer="720" w:gutter="0"/>
          <w:cols w:space="720"/>
        </w:sectPr>
      </w:pPr>
    </w:p>
    <w:p w14:paraId="04B44B16" w14:textId="77777777" w:rsidR="00266FF4" w:rsidRDefault="00266FF4">
      <w:pPr>
        <w:pStyle w:val="normal0"/>
      </w:pPr>
    </w:p>
    <w:sectPr w:rsidR="00266FF4">
      <w:type w:val="continuous"/>
      <w:pgSz w:w="12240" w:h="15840"/>
      <w:pgMar w:top="1152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938A5" w14:textId="77777777" w:rsidR="00D22A2C" w:rsidRDefault="00735694">
      <w:pPr>
        <w:spacing w:after="0" w:line="240" w:lineRule="auto"/>
      </w:pPr>
      <w:r>
        <w:separator/>
      </w:r>
    </w:p>
  </w:endnote>
  <w:endnote w:type="continuationSeparator" w:id="0">
    <w:p w14:paraId="1EDEABEB" w14:textId="77777777" w:rsidR="00D22A2C" w:rsidRDefault="0073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DD273" w14:textId="77777777" w:rsidR="00266FF4" w:rsidRPr="00FB609B" w:rsidRDefault="0073569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 w:rsidRPr="00FB609B">
      <w:rPr>
        <w:rFonts w:ascii="Times New Roman" w:eastAsia="Times New Roman" w:hAnsi="Times New Roman" w:cs="Times New Roman"/>
        <w:color w:val="000000"/>
        <w:sz w:val="18"/>
        <w:szCs w:val="18"/>
      </w:rPr>
      <w:t>© ElementaryLibrarian.com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FEAFD" w14:textId="77777777" w:rsidR="00D22A2C" w:rsidRDefault="00735694">
      <w:pPr>
        <w:spacing w:after="0" w:line="240" w:lineRule="auto"/>
      </w:pPr>
      <w:r>
        <w:separator/>
      </w:r>
    </w:p>
  </w:footnote>
  <w:footnote w:type="continuationSeparator" w:id="0">
    <w:p w14:paraId="62A06576" w14:textId="77777777" w:rsidR="00D22A2C" w:rsidRDefault="00735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F4"/>
    <w:rsid w:val="000A187B"/>
    <w:rsid w:val="000F04ED"/>
    <w:rsid w:val="00193D7B"/>
    <w:rsid w:val="001E2A61"/>
    <w:rsid w:val="00215D7D"/>
    <w:rsid w:val="00266FF4"/>
    <w:rsid w:val="0028586B"/>
    <w:rsid w:val="00365A1A"/>
    <w:rsid w:val="00420CC6"/>
    <w:rsid w:val="004E10D8"/>
    <w:rsid w:val="00735694"/>
    <w:rsid w:val="00907A02"/>
    <w:rsid w:val="00AD0139"/>
    <w:rsid w:val="00B25F29"/>
    <w:rsid w:val="00BB7305"/>
    <w:rsid w:val="00D22A2C"/>
    <w:rsid w:val="00D938B0"/>
    <w:rsid w:val="00E85AE6"/>
    <w:rsid w:val="00EB48D2"/>
    <w:rsid w:val="00F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9A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4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4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4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4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lementarylibrarian.com/about-my-schedule" TargetMode="External"/><Relationship Id="rId12" Type="http://schemas.openxmlformats.org/officeDocument/2006/relationships/hyperlink" Target="http://elementarylibrarian.com/how-i-use-library-stations" TargetMode="External"/><Relationship Id="rId13" Type="http://schemas.openxmlformats.org/officeDocument/2006/relationships/hyperlink" Target="http://elementarylibrarian.com/terms-and-conditions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s://elementarylibrarian.com/how-to" TargetMode="External"/><Relationship Id="rId9" Type="http://schemas.openxmlformats.org/officeDocument/2006/relationships/image" Target="media/image2.png"/><Relationship Id="rId10" Type="http://schemas.openxmlformats.org/officeDocument/2006/relationships/hyperlink" Target="https://elementarylibrarian.com/how-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942</Words>
  <Characters>5374</Characters>
  <Application>Microsoft Macintosh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2018-08-01T18:55:00Z</dcterms:created>
  <dcterms:modified xsi:type="dcterms:W3CDTF">2018-08-01T19:21:00Z</dcterms:modified>
</cp:coreProperties>
</file>